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203F" w14:textId="77777777" w:rsidR="00314E97" w:rsidRDefault="008A0DCA" w:rsidP="008A0DCA">
      <w:pPr>
        <w:spacing w:after="0"/>
        <w:jc w:val="center"/>
        <w:rPr>
          <w:rFonts w:ascii="Arial" w:hAnsi="Arial" w:cs="Arial"/>
          <w:b/>
          <w:sz w:val="28"/>
          <w:szCs w:val="24"/>
        </w:rPr>
      </w:pPr>
      <w:r w:rsidRPr="00C35A3F">
        <w:rPr>
          <w:rFonts w:ascii="Arial" w:hAnsi="Arial" w:cs="Arial"/>
          <w:b/>
          <w:sz w:val="28"/>
          <w:szCs w:val="24"/>
        </w:rPr>
        <w:t>AGENDA FOR</w:t>
      </w:r>
    </w:p>
    <w:p w14:paraId="6E3D92CD" w14:textId="644CE8B4" w:rsidR="00314E97" w:rsidRDefault="00314E97" w:rsidP="008A0DCA">
      <w:pPr>
        <w:spacing w:after="0"/>
        <w:jc w:val="center"/>
        <w:rPr>
          <w:rFonts w:ascii="Arial" w:hAnsi="Arial" w:cs="Arial"/>
          <w:b/>
          <w:sz w:val="28"/>
          <w:szCs w:val="24"/>
        </w:rPr>
      </w:pPr>
      <w:r>
        <w:rPr>
          <w:rFonts w:ascii="Arial" w:hAnsi="Arial" w:cs="Arial"/>
          <w:b/>
          <w:sz w:val="28"/>
          <w:szCs w:val="24"/>
        </w:rPr>
        <w:t xml:space="preserve">SPECIAL </w:t>
      </w:r>
    </w:p>
    <w:p w14:paraId="5C6E99CE" w14:textId="334EB9E0" w:rsidR="008A0DCA" w:rsidRPr="00C35A3F" w:rsidRDefault="008A0DCA" w:rsidP="008A0DCA">
      <w:pPr>
        <w:spacing w:after="0"/>
        <w:jc w:val="center"/>
        <w:rPr>
          <w:rFonts w:ascii="Arial" w:hAnsi="Arial" w:cs="Arial"/>
          <w:b/>
          <w:sz w:val="28"/>
          <w:szCs w:val="24"/>
        </w:rPr>
      </w:pPr>
      <w:r w:rsidRPr="00C35A3F">
        <w:rPr>
          <w:rFonts w:ascii="Arial" w:hAnsi="Arial" w:cs="Arial"/>
          <w:b/>
          <w:sz w:val="28"/>
          <w:szCs w:val="24"/>
        </w:rPr>
        <w:t>COUNCIL MEETING</w:t>
      </w:r>
    </w:p>
    <w:p w14:paraId="1A0F49A2" w14:textId="77777777" w:rsidR="008A0DCA" w:rsidRPr="00C35A3F" w:rsidRDefault="008A0DCA" w:rsidP="008A0DCA">
      <w:pPr>
        <w:spacing w:after="0"/>
        <w:jc w:val="center"/>
        <w:rPr>
          <w:rFonts w:ascii="Arial" w:hAnsi="Arial" w:cs="Arial"/>
          <w:b/>
          <w:sz w:val="28"/>
          <w:szCs w:val="24"/>
        </w:rPr>
      </w:pPr>
      <w:r w:rsidRPr="00C35A3F">
        <w:rPr>
          <w:rFonts w:ascii="Arial" w:hAnsi="Arial" w:cs="Arial"/>
          <w:b/>
          <w:sz w:val="28"/>
          <w:szCs w:val="24"/>
        </w:rPr>
        <w:t>CITY OF THREE FORKS</w:t>
      </w:r>
    </w:p>
    <w:p w14:paraId="57887E81" w14:textId="77777777" w:rsidR="008A0DCA" w:rsidRPr="00C35A3F" w:rsidRDefault="008A0DCA" w:rsidP="008A0DCA">
      <w:pPr>
        <w:spacing w:after="0"/>
        <w:jc w:val="center"/>
        <w:rPr>
          <w:rFonts w:ascii="Arial" w:hAnsi="Arial" w:cs="Arial"/>
          <w:b/>
          <w:sz w:val="24"/>
          <w:szCs w:val="24"/>
        </w:rPr>
      </w:pPr>
    </w:p>
    <w:p w14:paraId="3C59C4D9" w14:textId="77777777" w:rsidR="008317CE" w:rsidRDefault="008A0DCA" w:rsidP="008317CE">
      <w:pPr>
        <w:spacing w:after="0"/>
        <w:jc w:val="center"/>
        <w:rPr>
          <w:rFonts w:ascii="Arial" w:hAnsi="Arial" w:cs="Arial"/>
          <w:b/>
          <w:sz w:val="24"/>
          <w:szCs w:val="24"/>
        </w:rPr>
      </w:pPr>
      <w:r w:rsidRPr="00C35A3F">
        <w:rPr>
          <w:rFonts w:ascii="Arial" w:hAnsi="Arial" w:cs="Arial"/>
          <w:sz w:val="24"/>
          <w:szCs w:val="24"/>
        </w:rPr>
        <w:t xml:space="preserve">The Three Forks City Council will meet </w:t>
      </w:r>
      <w:r w:rsidRPr="00C35A3F">
        <w:rPr>
          <w:rFonts w:ascii="Arial" w:hAnsi="Arial" w:cs="Arial"/>
          <w:b/>
          <w:sz w:val="24"/>
          <w:szCs w:val="24"/>
        </w:rPr>
        <w:t>Tuesday</w:t>
      </w:r>
      <w:r w:rsidRPr="00C35A3F">
        <w:rPr>
          <w:rFonts w:ascii="Arial" w:hAnsi="Arial" w:cs="Arial"/>
          <w:sz w:val="24"/>
          <w:szCs w:val="24"/>
        </w:rPr>
        <w:t xml:space="preserve">, at </w:t>
      </w:r>
      <w:r w:rsidRPr="00C35A3F">
        <w:rPr>
          <w:rFonts w:ascii="Arial" w:hAnsi="Arial" w:cs="Arial"/>
          <w:b/>
          <w:sz w:val="24"/>
          <w:szCs w:val="24"/>
        </w:rPr>
        <w:t>7:00PM</w:t>
      </w:r>
    </w:p>
    <w:p w14:paraId="39EFB83C" w14:textId="0EA6258F" w:rsidR="008F15A2" w:rsidRPr="008317CE" w:rsidRDefault="002C6E87" w:rsidP="008317CE">
      <w:pPr>
        <w:spacing w:after="0"/>
        <w:jc w:val="center"/>
        <w:rPr>
          <w:rFonts w:ascii="Arial" w:hAnsi="Arial" w:cs="Arial"/>
          <w:b/>
          <w:sz w:val="24"/>
          <w:szCs w:val="24"/>
        </w:rPr>
      </w:pPr>
      <w:r>
        <w:rPr>
          <w:rFonts w:ascii="Arial" w:hAnsi="Arial" w:cs="Arial"/>
          <w:b/>
          <w:sz w:val="24"/>
          <w:szCs w:val="24"/>
        </w:rPr>
        <w:t xml:space="preserve">October </w:t>
      </w:r>
      <w:r w:rsidR="00314E97">
        <w:rPr>
          <w:rFonts w:ascii="Arial" w:hAnsi="Arial" w:cs="Arial"/>
          <w:b/>
          <w:sz w:val="24"/>
          <w:szCs w:val="24"/>
        </w:rPr>
        <w:t>20</w:t>
      </w:r>
      <w:r w:rsidR="00B96EEE">
        <w:rPr>
          <w:rFonts w:ascii="Arial" w:hAnsi="Arial" w:cs="Arial"/>
          <w:b/>
          <w:sz w:val="24"/>
          <w:szCs w:val="24"/>
        </w:rPr>
        <w:t>, 2020</w:t>
      </w:r>
      <w:r w:rsidR="008A0DCA" w:rsidRPr="00734206">
        <w:rPr>
          <w:rFonts w:ascii="Arial" w:hAnsi="Arial" w:cs="Arial"/>
          <w:b/>
          <w:sz w:val="24"/>
          <w:szCs w:val="24"/>
        </w:rPr>
        <w:t xml:space="preserve">, </w:t>
      </w:r>
      <w:r w:rsidR="008A0DCA" w:rsidRPr="00734206">
        <w:rPr>
          <w:rFonts w:ascii="Arial" w:hAnsi="Arial" w:cs="Arial"/>
          <w:sz w:val="24"/>
          <w:szCs w:val="24"/>
        </w:rPr>
        <w:t>in the City Hall Council Chambers, 206 Main Street.</w:t>
      </w:r>
    </w:p>
    <w:p w14:paraId="336DFD93" w14:textId="77777777" w:rsidR="00D21433" w:rsidRDefault="00D21433" w:rsidP="008A0DCA">
      <w:pPr>
        <w:jc w:val="center"/>
        <w:rPr>
          <w:rFonts w:ascii="Arial" w:hAnsi="Arial" w:cs="Arial"/>
          <w:sz w:val="24"/>
          <w:szCs w:val="24"/>
        </w:rPr>
      </w:pPr>
    </w:p>
    <w:p w14:paraId="08DAA35C" w14:textId="7A445BBE" w:rsidR="0025401A" w:rsidRPr="002F44AC" w:rsidRDefault="0025401A" w:rsidP="00502012">
      <w:pPr>
        <w:pStyle w:val="ListParagraph"/>
        <w:numPr>
          <w:ilvl w:val="0"/>
          <w:numId w:val="5"/>
        </w:numPr>
        <w:tabs>
          <w:tab w:val="clear" w:pos="432"/>
          <w:tab w:val="num" w:pos="288"/>
        </w:tabs>
        <w:spacing w:after="0" w:line="240" w:lineRule="auto"/>
        <w:ind w:hanging="522"/>
        <w:rPr>
          <w:rFonts w:ascii="Arial" w:eastAsia="Times New Roman" w:hAnsi="Arial" w:cs="Arial"/>
          <w:sz w:val="24"/>
          <w:szCs w:val="24"/>
        </w:rPr>
      </w:pPr>
      <w:r w:rsidRPr="002F44AC">
        <w:rPr>
          <w:rFonts w:ascii="Arial" w:eastAsia="Times New Roman" w:hAnsi="Arial" w:cs="Arial"/>
          <w:b/>
          <w:bCs/>
          <w:sz w:val="24"/>
          <w:szCs w:val="24"/>
        </w:rPr>
        <w:t>CALL TO ORDER</w:t>
      </w:r>
    </w:p>
    <w:p w14:paraId="46B9B7CB" w14:textId="50489FC1" w:rsidR="0025401A" w:rsidRPr="002F44AC" w:rsidRDefault="0025401A" w:rsidP="00502012">
      <w:pPr>
        <w:pStyle w:val="ListParagraph"/>
        <w:numPr>
          <w:ilvl w:val="0"/>
          <w:numId w:val="5"/>
        </w:numPr>
        <w:tabs>
          <w:tab w:val="clear" w:pos="432"/>
          <w:tab w:val="num" w:pos="270"/>
        </w:tabs>
        <w:spacing w:after="0" w:line="240" w:lineRule="auto"/>
        <w:ind w:hanging="540"/>
        <w:rPr>
          <w:rFonts w:ascii="Arial" w:eastAsia="Times New Roman" w:hAnsi="Arial" w:cs="Arial"/>
          <w:sz w:val="24"/>
          <w:szCs w:val="24"/>
        </w:rPr>
      </w:pPr>
      <w:r w:rsidRPr="002F44AC">
        <w:rPr>
          <w:rFonts w:ascii="Arial" w:eastAsia="Times New Roman" w:hAnsi="Arial" w:cs="Arial"/>
          <w:b/>
          <w:bCs/>
          <w:sz w:val="24"/>
          <w:szCs w:val="24"/>
        </w:rPr>
        <w:t>ROLL CALL</w:t>
      </w:r>
    </w:p>
    <w:p w14:paraId="5DCCC980" w14:textId="51DFA816" w:rsidR="0025401A" w:rsidRPr="00B24184" w:rsidRDefault="0025401A" w:rsidP="00502012">
      <w:pPr>
        <w:pStyle w:val="ListParagraph"/>
        <w:numPr>
          <w:ilvl w:val="0"/>
          <w:numId w:val="5"/>
        </w:numPr>
        <w:spacing w:after="0" w:line="240" w:lineRule="auto"/>
        <w:ind w:hanging="540"/>
        <w:rPr>
          <w:rFonts w:ascii="Arial" w:eastAsia="Times New Roman" w:hAnsi="Arial" w:cs="Arial"/>
          <w:sz w:val="24"/>
          <w:szCs w:val="24"/>
        </w:rPr>
      </w:pPr>
      <w:r w:rsidRPr="002F44AC">
        <w:rPr>
          <w:rFonts w:ascii="Arial" w:eastAsia="Times New Roman" w:hAnsi="Arial" w:cs="Arial"/>
          <w:b/>
          <w:bCs/>
          <w:sz w:val="24"/>
          <w:szCs w:val="24"/>
        </w:rPr>
        <w:t>PLEDGE OF ALLEGIANCE TO THE AMERICAN FLAG</w:t>
      </w:r>
    </w:p>
    <w:p w14:paraId="6FDCB7D7" w14:textId="480AB518" w:rsidR="00B24184" w:rsidRPr="00E23025" w:rsidRDefault="00B24184" w:rsidP="00502012">
      <w:pPr>
        <w:pStyle w:val="ListParagraph"/>
        <w:numPr>
          <w:ilvl w:val="0"/>
          <w:numId w:val="5"/>
        </w:numPr>
        <w:spacing w:after="0" w:line="240" w:lineRule="auto"/>
        <w:ind w:hanging="540"/>
        <w:rPr>
          <w:rFonts w:ascii="Arial" w:eastAsia="Times New Roman" w:hAnsi="Arial" w:cs="Arial"/>
          <w:sz w:val="24"/>
          <w:szCs w:val="24"/>
        </w:rPr>
      </w:pPr>
      <w:r>
        <w:rPr>
          <w:rFonts w:ascii="Arial" w:eastAsia="Times New Roman" w:hAnsi="Arial" w:cs="Arial"/>
          <w:b/>
          <w:bCs/>
          <w:sz w:val="24"/>
          <w:szCs w:val="24"/>
        </w:rPr>
        <w:t>REMINDER TO ALL THE MEETING IS AUDIO RECORDED</w:t>
      </w:r>
    </w:p>
    <w:p w14:paraId="1469EFB0" w14:textId="0F64AFDB" w:rsidR="00C06F61" w:rsidRPr="00A33A0C" w:rsidRDefault="00C06F61" w:rsidP="00C06F61">
      <w:pPr>
        <w:pStyle w:val="ListParagraph"/>
        <w:numPr>
          <w:ilvl w:val="0"/>
          <w:numId w:val="5"/>
        </w:numPr>
        <w:tabs>
          <w:tab w:val="clear" w:pos="432"/>
          <w:tab w:val="num" w:pos="180"/>
        </w:tabs>
        <w:spacing w:after="0" w:line="240" w:lineRule="auto"/>
        <w:ind w:hanging="540"/>
        <w:rPr>
          <w:rFonts w:ascii="Arial" w:eastAsia="Times New Roman" w:hAnsi="Arial" w:cs="Arial"/>
          <w:sz w:val="24"/>
          <w:szCs w:val="24"/>
        </w:rPr>
      </w:pPr>
      <w:r w:rsidRPr="00D130E9">
        <w:rPr>
          <w:rFonts w:ascii="Arial" w:eastAsia="Times New Roman" w:hAnsi="Arial" w:cs="Arial"/>
          <w:b/>
          <w:bCs/>
          <w:sz w:val="24"/>
          <w:szCs w:val="24"/>
        </w:rPr>
        <w:t>NEW BUSINESS</w:t>
      </w:r>
    </w:p>
    <w:p w14:paraId="642E450F" w14:textId="451515FD" w:rsidR="00314E97" w:rsidRDefault="00314E97" w:rsidP="00A33A0C">
      <w:pPr>
        <w:pStyle w:val="ListParagraph"/>
        <w:numPr>
          <w:ilvl w:val="1"/>
          <w:numId w:val="5"/>
        </w:numPr>
        <w:spacing w:after="0" w:line="240" w:lineRule="auto"/>
        <w:rPr>
          <w:rFonts w:ascii="Arial" w:eastAsia="Times New Roman" w:hAnsi="Arial" w:cs="Arial"/>
          <w:sz w:val="24"/>
          <w:szCs w:val="24"/>
        </w:rPr>
      </w:pPr>
      <w:bookmarkStart w:id="0" w:name="_Hlk51939935"/>
      <w:r>
        <w:rPr>
          <w:rFonts w:ascii="Arial" w:eastAsia="Times New Roman" w:hAnsi="Arial" w:cs="Arial"/>
          <w:sz w:val="24"/>
          <w:szCs w:val="24"/>
        </w:rPr>
        <w:t>Decision to Close Meeting to the Public, per Section 2-3-203(3), MCA, Unless Volunteer Waives their Right to Privacy</w:t>
      </w:r>
    </w:p>
    <w:p w14:paraId="20265F90" w14:textId="67813DD7" w:rsidR="00574243" w:rsidRPr="00574243" w:rsidRDefault="00314E97" w:rsidP="00A33A0C">
      <w:pPr>
        <w:pStyle w:val="ListParagraph"/>
        <w:numPr>
          <w:ilvl w:val="1"/>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Determination of Investigative Findings of Volunteer Firefighter Appeal </w:t>
      </w:r>
    </w:p>
    <w:bookmarkEnd w:id="0"/>
    <w:p w14:paraId="7887A778" w14:textId="77777777" w:rsidR="00D37BB9" w:rsidRDefault="00D37BB9" w:rsidP="00D37BB9">
      <w:pPr>
        <w:pStyle w:val="ListParagraph"/>
        <w:numPr>
          <w:ilvl w:val="0"/>
          <w:numId w:val="5"/>
        </w:numPr>
        <w:tabs>
          <w:tab w:val="clear" w:pos="432"/>
          <w:tab w:val="num" w:pos="180"/>
        </w:tabs>
        <w:spacing w:after="0" w:line="240" w:lineRule="auto"/>
        <w:ind w:hanging="540"/>
        <w:rPr>
          <w:rFonts w:ascii="Arial" w:eastAsia="Times New Roman" w:hAnsi="Arial" w:cs="Arial"/>
          <w:sz w:val="24"/>
          <w:szCs w:val="24"/>
        </w:rPr>
      </w:pPr>
      <w:r w:rsidRPr="00314E97">
        <w:rPr>
          <w:rFonts w:ascii="Arial" w:eastAsia="Times New Roman" w:hAnsi="Arial" w:cs="Arial"/>
          <w:b/>
          <w:bCs/>
          <w:sz w:val="24"/>
          <w:szCs w:val="24"/>
        </w:rPr>
        <w:t>PUBLIC COMMENT (items not on the agenda)</w:t>
      </w:r>
      <w:bookmarkStart w:id="1" w:name="_Hlk51316967"/>
      <w:r>
        <w:rPr>
          <w:rFonts w:ascii="Arial" w:eastAsia="Times New Roman" w:hAnsi="Arial" w:cs="Arial"/>
          <w:b/>
          <w:bCs/>
          <w:sz w:val="24"/>
          <w:szCs w:val="24"/>
        </w:rPr>
        <w:t xml:space="preserve"> </w:t>
      </w:r>
      <w:r>
        <w:rPr>
          <w:rFonts w:ascii="Arial" w:eastAsia="Times New Roman" w:hAnsi="Arial" w:cs="Arial"/>
          <w:sz w:val="24"/>
          <w:szCs w:val="24"/>
        </w:rPr>
        <w:t xml:space="preserve">- </w:t>
      </w:r>
    </w:p>
    <w:p w14:paraId="07308FF2" w14:textId="385A3630" w:rsidR="00D37BB9" w:rsidRPr="00D37BB9" w:rsidRDefault="00D37BB9" w:rsidP="00D37BB9">
      <w:pPr>
        <w:spacing w:after="0" w:line="240" w:lineRule="auto"/>
        <w:ind w:left="720"/>
        <w:rPr>
          <w:rFonts w:ascii="Arial" w:eastAsia="Times New Roman" w:hAnsi="Arial" w:cs="Arial"/>
          <w:i/>
          <w:iCs/>
          <w:sz w:val="24"/>
          <w:szCs w:val="24"/>
        </w:rPr>
      </w:pPr>
      <w:r w:rsidRPr="00D37BB9">
        <w:rPr>
          <w:rFonts w:ascii="Arial" w:eastAsia="Times New Roman" w:hAnsi="Arial" w:cs="Arial"/>
          <w:i/>
          <w:iCs/>
          <w:sz w:val="24"/>
          <w:szCs w:val="24"/>
        </w:rPr>
        <w:t>(</w:t>
      </w:r>
      <w:r w:rsidRPr="00D37BB9">
        <w:rPr>
          <w:rFonts w:ascii="Arial" w:eastAsia="Times New Roman" w:hAnsi="Arial" w:cs="Arial"/>
          <w:i/>
          <w:iCs/>
          <w:sz w:val="24"/>
          <w:szCs w:val="24"/>
        </w:rPr>
        <w:t>Th</w:t>
      </w:r>
      <w:r w:rsidRPr="00D37BB9">
        <w:rPr>
          <w:rFonts w:ascii="Arial" w:eastAsia="Times New Roman" w:hAnsi="Arial" w:cs="Arial"/>
          <w:i/>
          <w:iCs/>
          <w:sz w:val="24"/>
          <w:szCs w:val="24"/>
        </w:rPr>
        <w:t xml:space="preserve">is will only take place if Item </w:t>
      </w:r>
      <w:proofErr w:type="spellStart"/>
      <w:r w:rsidRPr="00D37BB9">
        <w:rPr>
          <w:rFonts w:ascii="Arial" w:eastAsia="Times New Roman" w:hAnsi="Arial" w:cs="Arial"/>
          <w:i/>
          <w:iCs/>
          <w:sz w:val="24"/>
          <w:szCs w:val="24"/>
        </w:rPr>
        <w:t>V.a.</w:t>
      </w:r>
      <w:proofErr w:type="spellEnd"/>
      <w:r w:rsidRPr="00D37BB9">
        <w:rPr>
          <w:rFonts w:ascii="Arial" w:eastAsia="Times New Roman" w:hAnsi="Arial" w:cs="Arial"/>
          <w:i/>
          <w:iCs/>
          <w:sz w:val="24"/>
          <w:szCs w:val="24"/>
        </w:rPr>
        <w:t xml:space="preserve"> is voted on to open the meeting to the public.  The</w:t>
      </w:r>
      <w:r w:rsidRPr="00D37BB9">
        <w:rPr>
          <w:rFonts w:ascii="Arial" w:eastAsia="Times New Roman" w:hAnsi="Arial" w:cs="Arial"/>
          <w:i/>
          <w:iCs/>
          <w:sz w:val="24"/>
          <w:szCs w:val="24"/>
        </w:rPr>
        <w:t xml:space="preserve"> Council cannot enter a discussion during Public Comment</w:t>
      </w:r>
      <w:bookmarkEnd w:id="1"/>
      <w:r w:rsidRPr="00D37BB9">
        <w:rPr>
          <w:rFonts w:ascii="Arial" w:eastAsia="Times New Roman" w:hAnsi="Arial" w:cs="Arial"/>
          <w:i/>
          <w:iCs/>
          <w:sz w:val="24"/>
          <w:szCs w:val="24"/>
        </w:rPr>
        <w:t>.</w:t>
      </w:r>
      <w:r w:rsidRPr="00D37BB9">
        <w:rPr>
          <w:rFonts w:ascii="Arial" w:eastAsia="Times New Roman" w:hAnsi="Arial" w:cs="Arial"/>
          <w:i/>
          <w:iCs/>
          <w:sz w:val="24"/>
          <w:szCs w:val="24"/>
        </w:rPr>
        <w:t>)</w:t>
      </w:r>
    </w:p>
    <w:p w14:paraId="6ABF201A" w14:textId="512C06C6" w:rsidR="0025401A" w:rsidRPr="00063D46" w:rsidRDefault="0025401A" w:rsidP="00502012">
      <w:pPr>
        <w:pStyle w:val="ListParagraph"/>
        <w:numPr>
          <w:ilvl w:val="0"/>
          <w:numId w:val="5"/>
        </w:numPr>
        <w:tabs>
          <w:tab w:val="clear" w:pos="432"/>
          <w:tab w:val="num" w:pos="180"/>
        </w:tabs>
        <w:spacing w:after="0" w:line="240" w:lineRule="auto"/>
        <w:ind w:hanging="540"/>
        <w:rPr>
          <w:rFonts w:ascii="Arial" w:eastAsia="Times New Roman" w:hAnsi="Arial" w:cs="Arial"/>
          <w:sz w:val="24"/>
          <w:szCs w:val="24"/>
        </w:rPr>
      </w:pPr>
      <w:r w:rsidRPr="002F44AC">
        <w:rPr>
          <w:rFonts w:ascii="Arial" w:eastAsia="Times New Roman" w:hAnsi="Arial" w:cs="Arial"/>
          <w:b/>
          <w:bCs/>
          <w:sz w:val="24"/>
          <w:szCs w:val="24"/>
        </w:rPr>
        <w:t>ADJOURNMENT</w:t>
      </w:r>
    </w:p>
    <w:p w14:paraId="210CBAD0" w14:textId="4E4FD29F" w:rsidR="00063D46" w:rsidRDefault="00063D46" w:rsidP="00063D46">
      <w:pPr>
        <w:spacing w:after="0" w:line="240" w:lineRule="auto"/>
        <w:rPr>
          <w:rFonts w:ascii="Arial" w:eastAsia="Times New Roman" w:hAnsi="Arial" w:cs="Arial"/>
          <w:sz w:val="24"/>
          <w:szCs w:val="24"/>
        </w:rPr>
      </w:pPr>
    </w:p>
    <w:p w14:paraId="12CC772F" w14:textId="77777777" w:rsidR="00911C8E" w:rsidRDefault="00911C8E" w:rsidP="003B0B76">
      <w:pPr>
        <w:spacing w:after="0"/>
        <w:rPr>
          <w:rFonts w:ascii="Arial" w:hAnsi="Arial" w:cs="Arial"/>
          <w:b/>
          <w:sz w:val="24"/>
          <w:szCs w:val="24"/>
          <w:u w:val="single"/>
        </w:rPr>
      </w:pPr>
    </w:p>
    <w:p w14:paraId="78E5935C" w14:textId="3BB7BCA2" w:rsidR="003B0B76" w:rsidRPr="00C35A3F" w:rsidRDefault="003B0B76" w:rsidP="003B0B76">
      <w:pPr>
        <w:spacing w:after="0"/>
        <w:rPr>
          <w:rFonts w:ascii="Arial" w:hAnsi="Arial" w:cs="Arial"/>
          <w:b/>
          <w:sz w:val="24"/>
          <w:szCs w:val="24"/>
          <w:u w:val="single"/>
        </w:rPr>
      </w:pPr>
      <w:r w:rsidRPr="00C35A3F">
        <w:rPr>
          <w:rFonts w:ascii="Arial" w:hAnsi="Arial" w:cs="Arial"/>
          <w:b/>
          <w:sz w:val="24"/>
          <w:szCs w:val="24"/>
          <w:u w:val="single"/>
        </w:rPr>
        <w:t>Policy and Conduct at Public Meetings</w:t>
      </w:r>
    </w:p>
    <w:p w14:paraId="1A5331D3" w14:textId="77777777" w:rsidR="003B0B76" w:rsidRPr="00C35A3F" w:rsidRDefault="003B0B76" w:rsidP="003B0B76">
      <w:pPr>
        <w:spacing w:after="0"/>
        <w:rPr>
          <w:rFonts w:ascii="Arial" w:hAnsi="Arial" w:cs="Arial"/>
          <w:b/>
          <w:sz w:val="24"/>
          <w:szCs w:val="24"/>
          <w:u w:val="single"/>
        </w:rPr>
      </w:pPr>
    </w:p>
    <w:p w14:paraId="04AB39CE"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r w:rsidRPr="00C35A3F">
        <w:rPr>
          <w:rFonts w:ascii="Arial" w:hAnsi="Arial" w:cs="Arial"/>
          <w:sz w:val="24"/>
          <w:szCs w:val="24"/>
        </w:rPr>
        <w:t>The public is invited to speak on any item under discussion by the Council, after recognition by the presiding officer.</w:t>
      </w:r>
    </w:p>
    <w:p w14:paraId="37D5589F"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p>
    <w:p w14:paraId="0EB59BDD"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r w:rsidRPr="00C35A3F">
        <w:rPr>
          <w:rFonts w:ascii="Arial" w:hAnsi="Arial" w:cs="Arial"/>
          <w:sz w:val="24"/>
          <w:szCs w:val="24"/>
        </w:rPr>
        <w:t xml:space="preserve">The speaker should stand, and for the record, give his/her name and address, and, if applicable, the person, </w:t>
      </w:r>
      <w:proofErr w:type="gramStart"/>
      <w:r w:rsidRPr="00C35A3F">
        <w:rPr>
          <w:rFonts w:ascii="Arial" w:hAnsi="Arial" w:cs="Arial"/>
          <w:sz w:val="24"/>
          <w:szCs w:val="24"/>
        </w:rPr>
        <w:t>firm</w:t>
      </w:r>
      <w:proofErr w:type="gramEnd"/>
      <w:r w:rsidRPr="00C35A3F">
        <w:rPr>
          <w:rFonts w:ascii="Arial" w:hAnsi="Arial" w:cs="Arial"/>
          <w:sz w:val="24"/>
          <w:szCs w:val="24"/>
        </w:rPr>
        <w:t xml:space="preserve"> or organization he/she represents. Comments should be limited to three (3) minutes unless approval by the presiding officer, and citizens requesting to speak shall limit him or herself to matters of fact regarding the issue of concern.</w:t>
      </w:r>
    </w:p>
    <w:p w14:paraId="6829276D"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p>
    <w:p w14:paraId="0DDA7F01"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r w:rsidRPr="00C35A3F">
        <w:rPr>
          <w:rFonts w:ascii="Arial" w:hAnsi="Arial" w:cs="Arial"/>
          <w:sz w:val="24"/>
          <w:szCs w:val="24"/>
        </w:rPr>
        <w:t>Prepared statements are welcomed and should be given to the Clerk of the Council. Prepared statements that are also read, however, shall be deemed unduly repetitious. All prepared statements shall become part of the hearing record.</w:t>
      </w:r>
    </w:p>
    <w:p w14:paraId="12470D40"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p>
    <w:p w14:paraId="4AD41974"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r w:rsidRPr="00C35A3F">
        <w:rPr>
          <w:rFonts w:ascii="Arial" w:hAnsi="Arial" w:cs="Arial"/>
          <w:sz w:val="24"/>
          <w:szCs w:val="24"/>
        </w:rPr>
        <w:t>While the City Council is in session, those in attendance must preserve order and decorum. A member shall not delay or interrupt the proceedings or the peace of the Council, nor disturb any member while speaking or refuse to obey the orders of the Council or its presiding officer.</w:t>
      </w:r>
    </w:p>
    <w:p w14:paraId="45E162BD"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p>
    <w:p w14:paraId="7295C034"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r w:rsidRPr="00C35A3F">
        <w:rPr>
          <w:rFonts w:ascii="Arial" w:hAnsi="Arial" w:cs="Arial"/>
          <w:sz w:val="24"/>
          <w:szCs w:val="24"/>
        </w:rPr>
        <w:t>Any person making personal, impertinent or slanderous remarks or who shall become boisterous or disruptive during the Council meeting shall be forthwith barred from further presentation to the Council by the presiding officer, unless permission to continue be granted by the presiding officer or a majority vote of the Council.</w:t>
      </w:r>
    </w:p>
    <w:p w14:paraId="75FB7908"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p>
    <w:p w14:paraId="4B5F28B5" w14:textId="77777777" w:rsidR="003B0B76" w:rsidRPr="00C35A3F" w:rsidRDefault="003B0B76" w:rsidP="003B0B76">
      <w:pPr>
        <w:widowControl w:val="0"/>
        <w:autoSpaceDE w:val="0"/>
        <w:autoSpaceDN w:val="0"/>
        <w:adjustRightInd w:val="0"/>
        <w:spacing w:after="0" w:line="240" w:lineRule="auto"/>
        <w:jc w:val="both"/>
        <w:rPr>
          <w:rFonts w:ascii="Arial" w:hAnsi="Arial" w:cs="Arial"/>
          <w:sz w:val="24"/>
          <w:szCs w:val="24"/>
        </w:rPr>
      </w:pPr>
      <w:r w:rsidRPr="00C35A3F">
        <w:rPr>
          <w:rFonts w:ascii="Arial" w:hAnsi="Arial" w:cs="Arial"/>
          <w:sz w:val="24"/>
          <w:szCs w:val="24"/>
        </w:rPr>
        <w:t>The Three Forks City Council reserves the right to amend these rules of procedure as deemed necessary.</w:t>
      </w:r>
    </w:p>
    <w:p w14:paraId="71A8EEFF" w14:textId="77777777" w:rsidR="003B0B76" w:rsidRPr="003B0B76" w:rsidRDefault="003B0B76" w:rsidP="003B0B76">
      <w:pPr>
        <w:ind w:left="360"/>
        <w:rPr>
          <w:rFonts w:ascii="Arial" w:hAnsi="Arial" w:cs="Arial"/>
          <w:sz w:val="24"/>
          <w:szCs w:val="24"/>
        </w:rPr>
      </w:pPr>
    </w:p>
    <w:sectPr w:rsidR="003B0B76" w:rsidRPr="003B0B76" w:rsidSect="003B0B76">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85A75"/>
    <w:multiLevelType w:val="hybridMultilevel"/>
    <w:tmpl w:val="89864A76"/>
    <w:lvl w:ilvl="0" w:tplc="A080DC2E">
      <w:start w:val="1"/>
      <w:numFmt w:val="upperRoman"/>
      <w:lvlText w:val="%1."/>
      <w:lvlJc w:val="left"/>
      <w:pPr>
        <w:tabs>
          <w:tab w:val="num" w:pos="432"/>
        </w:tabs>
        <w:ind w:left="720" w:hanging="432"/>
      </w:pPr>
      <w:rPr>
        <w:rFonts w:hint="default"/>
        <w:b/>
      </w:rPr>
    </w:lvl>
    <w:lvl w:ilvl="1" w:tplc="EC26176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43AEC"/>
    <w:multiLevelType w:val="hybridMultilevel"/>
    <w:tmpl w:val="B862069E"/>
    <w:lvl w:ilvl="0" w:tplc="8F645B3E">
      <w:start w:val="1"/>
      <w:numFmt w:val="upperRoman"/>
      <w:lvlText w:val="%1."/>
      <w:lvlJc w:val="left"/>
      <w:pPr>
        <w:ind w:left="900" w:hanging="720"/>
      </w:pPr>
      <w:rPr>
        <w:rFonts w:hint="default"/>
        <w:b/>
      </w:rPr>
    </w:lvl>
    <w:lvl w:ilvl="1" w:tplc="2584B7CC">
      <w:start w:val="1"/>
      <w:numFmt w:val="upperLetter"/>
      <w:lvlText w:val="%2."/>
      <w:lvlJc w:val="left"/>
      <w:pPr>
        <w:ind w:left="1170" w:hanging="360"/>
      </w:pPr>
      <w:rPr>
        <w:rFonts w:ascii="Arial" w:hAnsi="Arial" w:cs="Arial" w:hint="default"/>
        <w:b w:val="0"/>
        <w:sz w:val="24"/>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C4A11"/>
    <w:multiLevelType w:val="hybridMultilevel"/>
    <w:tmpl w:val="7BC245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923017"/>
    <w:multiLevelType w:val="hybridMultilevel"/>
    <w:tmpl w:val="4FA2481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F357132"/>
    <w:multiLevelType w:val="multilevel"/>
    <w:tmpl w:val="BAD2C1E6"/>
    <w:lvl w:ilvl="0">
      <w:start w:val="1"/>
      <w:numFmt w:val="upperRoman"/>
      <w:pStyle w:val="Heading1"/>
      <w:lvlText w:val="%1."/>
      <w:lvlJc w:val="left"/>
      <w:pPr>
        <w:ind w:left="0" w:firstLine="0"/>
      </w:pPr>
      <w:rPr>
        <w:rFonts w:hint="default"/>
        <w:b/>
        <w:color w:val="auto"/>
      </w:rPr>
    </w:lvl>
    <w:lvl w:ilvl="1">
      <w:start w:val="1"/>
      <w:numFmt w:val="upperLetter"/>
      <w:pStyle w:val="Heading2"/>
      <w:lvlText w:val="%2."/>
      <w:lvlJc w:val="left"/>
      <w:pPr>
        <w:ind w:left="1170" w:firstLine="0"/>
      </w:pPr>
      <w:rPr>
        <w:rFonts w:ascii="Arial" w:hAnsi="Arial" w:cs="Arial" w:hint="default"/>
        <w:b w:val="0"/>
        <w:color w:val="auto"/>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64124027"/>
    <w:multiLevelType w:val="hybridMultilevel"/>
    <w:tmpl w:val="8FF678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C86DEF"/>
    <w:multiLevelType w:val="hybridMultilevel"/>
    <w:tmpl w:val="DFD811D0"/>
    <w:lvl w:ilvl="0" w:tplc="A36858FE">
      <w:start w:val="1"/>
      <w:numFmt w:val="upperLetter"/>
      <w:lvlText w:val="%1."/>
      <w:lvlJc w:val="left"/>
      <w:pPr>
        <w:ind w:left="4680" w:hanging="720"/>
      </w:pPr>
      <w:rPr>
        <w:rFonts w:hint="default"/>
        <w:b w:val="0"/>
        <w:color w:val="auto"/>
      </w:rPr>
    </w:lvl>
    <w:lvl w:ilvl="1" w:tplc="04090015">
      <w:start w:val="1"/>
      <w:numFmt w:val="upp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5"/>
  </w:num>
  <w:num w:numId="2">
    <w:abstractNumId w:val="6"/>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A"/>
    <w:rsid w:val="00000667"/>
    <w:rsid w:val="000047C5"/>
    <w:rsid w:val="00007BDF"/>
    <w:rsid w:val="00063D46"/>
    <w:rsid w:val="0007078B"/>
    <w:rsid w:val="00075E74"/>
    <w:rsid w:val="00076309"/>
    <w:rsid w:val="0009068F"/>
    <w:rsid w:val="000B045F"/>
    <w:rsid w:val="000B5BF6"/>
    <w:rsid w:val="000B6C6C"/>
    <w:rsid w:val="000D0AE0"/>
    <w:rsid w:val="000D3AD6"/>
    <w:rsid w:val="000D4669"/>
    <w:rsid w:val="000E0A2E"/>
    <w:rsid w:val="00100E77"/>
    <w:rsid w:val="00104465"/>
    <w:rsid w:val="001056B9"/>
    <w:rsid w:val="00116189"/>
    <w:rsid w:val="0013037D"/>
    <w:rsid w:val="00146B4F"/>
    <w:rsid w:val="001650AB"/>
    <w:rsid w:val="00166AB2"/>
    <w:rsid w:val="00175FEC"/>
    <w:rsid w:val="00191C25"/>
    <w:rsid w:val="001B1115"/>
    <w:rsid w:val="001C026B"/>
    <w:rsid w:val="00200DC2"/>
    <w:rsid w:val="00204906"/>
    <w:rsid w:val="00206CF4"/>
    <w:rsid w:val="00210C56"/>
    <w:rsid w:val="00213F79"/>
    <w:rsid w:val="00234871"/>
    <w:rsid w:val="0024048F"/>
    <w:rsid w:val="0025231B"/>
    <w:rsid w:val="0025401A"/>
    <w:rsid w:val="00263068"/>
    <w:rsid w:val="0026691F"/>
    <w:rsid w:val="0027173C"/>
    <w:rsid w:val="00271C7E"/>
    <w:rsid w:val="00275F17"/>
    <w:rsid w:val="00282F13"/>
    <w:rsid w:val="00291253"/>
    <w:rsid w:val="00296EDE"/>
    <w:rsid w:val="002A2D27"/>
    <w:rsid w:val="002A4D6E"/>
    <w:rsid w:val="002B1A02"/>
    <w:rsid w:val="002C6E87"/>
    <w:rsid w:val="002E2917"/>
    <w:rsid w:val="002F3C46"/>
    <w:rsid w:val="00314E97"/>
    <w:rsid w:val="00321B40"/>
    <w:rsid w:val="00330797"/>
    <w:rsid w:val="0033399E"/>
    <w:rsid w:val="00351238"/>
    <w:rsid w:val="00377AB4"/>
    <w:rsid w:val="003A59C8"/>
    <w:rsid w:val="003A68AE"/>
    <w:rsid w:val="003B0B76"/>
    <w:rsid w:val="003E04F2"/>
    <w:rsid w:val="003F2D29"/>
    <w:rsid w:val="003F736A"/>
    <w:rsid w:val="003F7E93"/>
    <w:rsid w:val="0040369C"/>
    <w:rsid w:val="00413705"/>
    <w:rsid w:val="004222F6"/>
    <w:rsid w:val="00426E0D"/>
    <w:rsid w:val="00432B44"/>
    <w:rsid w:val="00444D9A"/>
    <w:rsid w:val="00462574"/>
    <w:rsid w:val="004626D8"/>
    <w:rsid w:val="00463905"/>
    <w:rsid w:val="0047122D"/>
    <w:rsid w:val="00476872"/>
    <w:rsid w:val="00480BCD"/>
    <w:rsid w:val="00481A6F"/>
    <w:rsid w:val="00497A12"/>
    <w:rsid w:val="00497BF1"/>
    <w:rsid w:val="004A1636"/>
    <w:rsid w:val="004C08B7"/>
    <w:rsid w:val="004C0AAB"/>
    <w:rsid w:val="004E48B2"/>
    <w:rsid w:val="00502012"/>
    <w:rsid w:val="00522F36"/>
    <w:rsid w:val="0053736E"/>
    <w:rsid w:val="00555ADE"/>
    <w:rsid w:val="00571931"/>
    <w:rsid w:val="00571DA7"/>
    <w:rsid w:val="00574243"/>
    <w:rsid w:val="005A1D2C"/>
    <w:rsid w:val="005B4C38"/>
    <w:rsid w:val="005B751C"/>
    <w:rsid w:val="005E53CB"/>
    <w:rsid w:val="005F1675"/>
    <w:rsid w:val="00603DC2"/>
    <w:rsid w:val="00614F0E"/>
    <w:rsid w:val="0062600A"/>
    <w:rsid w:val="00632E7B"/>
    <w:rsid w:val="00636E89"/>
    <w:rsid w:val="00684522"/>
    <w:rsid w:val="006B44F7"/>
    <w:rsid w:val="006C00B7"/>
    <w:rsid w:val="006E74C3"/>
    <w:rsid w:val="00712E4D"/>
    <w:rsid w:val="00725549"/>
    <w:rsid w:val="007325D4"/>
    <w:rsid w:val="00734206"/>
    <w:rsid w:val="00775B7D"/>
    <w:rsid w:val="00782F9D"/>
    <w:rsid w:val="00783981"/>
    <w:rsid w:val="00790A51"/>
    <w:rsid w:val="007A130E"/>
    <w:rsid w:val="007A45C6"/>
    <w:rsid w:val="007B7AA6"/>
    <w:rsid w:val="007C1BE1"/>
    <w:rsid w:val="007F253A"/>
    <w:rsid w:val="00801DE9"/>
    <w:rsid w:val="00816984"/>
    <w:rsid w:val="008317CE"/>
    <w:rsid w:val="00831BD3"/>
    <w:rsid w:val="0083566B"/>
    <w:rsid w:val="00841D3F"/>
    <w:rsid w:val="00845A35"/>
    <w:rsid w:val="00852770"/>
    <w:rsid w:val="00854D41"/>
    <w:rsid w:val="00883FFB"/>
    <w:rsid w:val="0089259E"/>
    <w:rsid w:val="008A09A7"/>
    <w:rsid w:val="008A0DCA"/>
    <w:rsid w:val="008A1623"/>
    <w:rsid w:val="008B480B"/>
    <w:rsid w:val="008D58DF"/>
    <w:rsid w:val="008E2881"/>
    <w:rsid w:val="008F15A2"/>
    <w:rsid w:val="008F2F8A"/>
    <w:rsid w:val="008F5BEA"/>
    <w:rsid w:val="00901906"/>
    <w:rsid w:val="009024E7"/>
    <w:rsid w:val="00902BBD"/>
    <w:rsid w:val="00911C8E"/>
    <w:rsid w:val="00935D5D"/>
    <w:rsid w:val="00956B58"/>
    <w:rsid w:val="00960886"/>
    <w:rsid w:val="009772CB"/>
    <w:rsid w:val="009B195D"/>
    <w:rsid w:val="009C24E9"/>
    <w:rsid w:val="009C3B3B"/>
    <w:rsid w:val="009C4F3E"/>
    <w:rsid w:val="009E39FE"/>
    <w:rsid w:val="00A13D6D"/>
    <w:rsid w:val="00A24883"/>
    <w:rsid w:val="00A33A0C"/>
    <w:rsid w:val="00AE5C21"/>
    <w:rsid w:val="00B200DA"/>
    <w:rsid w:val="00B24184"/>
    <w:rsid w:val="00B31391"/>
    <w:rsid w:val="00B37801"/>
    <w:rsid w:val="00B916D4"/>
    <w:rsid w:val="00B96EEE"/>
    <w:rsid w:val="00BA69D9"/>
    <w:rsid w:val="00BB1FB2"/>
    <w:rsid w:val="00BD227D"/>
    <w:rsid w:val="00BD52BE"/>
    <w:rsid w:val="00C06F61"/>
    <w:rsid w:val="00C23CB7"/>
    <w:rsid w:val="00C25497"/>
    <w:rsid w:val="00C3068B"/>
    <w:rsid w:val="00C3481A"/>
    <w:rsid w:val="00C34CA2"/>
    <w:rsid w:val="00C44290"/>
    <w:rsid w:val="00C45197"/>
    <w:rsid w:val="00C5785B"/>
    <w:rsid w:val="00C77B35"/>
    <w:rsid w:val="00C94AEF"/>
    <w:rsid w:val="00CC32C7"/>
    <w:rsid w:val="00CE4849"/>
    <w:rsid w:val="00CE6599"/>
    <w:rsid w:val="00CE66FB"/>
    <w:rsid w:val="00CF5272"/>
    <w:rsid w:val="00D1152A"/>
    <w:rsid w:val="00D130E9"/>
    <w:rsid w:val="00D17124"/>
    <w:rsid w:val="00D21433"/>
    <w:rsid w:val="00D22194"/>
    <w:rsid w:val="00D33623"/>
    <w:rsid w:val="00D37BB9"/>
    <w:rsid w:val="00D738C7"/>
    <w:rsid w:val="00D84922"/>
    <w:rsid w:val="00D97DBF"/>
    <w:rsid w:val="00DB67D5"/>
    <w:rsid w:val="00DC0A74"/>
    <w:rsid w:val="00DE4A19"/>
    <w:rsid w:val="00DE6C30"/>
    <w:rsid w:val="00DF0503"/>
    <w:rsid w:val="00DF486F"/>
    <w:rsid w:val="00DF65E6"/>
    <w:rsid w:val="00DF7520"/>
    <w:rsid w:val="00E150EC"/>
    <w:rsid w:val="00E15DEB"/>
    <w:rsid w:val="00E23025"/>
    <w:rsid w:val="00E3409B"/>
    <w:rsid w:val="00E506FB"/>
    <w:rsid w:val="00E535DC"/>
    <w:rsid w:val="00E936E8"/>
    <w:rsid w:val="00EA1E14"/>
    <w:rsid w:val="00EA2E13"/>
    <w:rsid w:val="00EB25DE"/>
    <w:rsid w:val="00EB2DFE"/>
    <w:rsid w:val="00EC083A"/>
    <w:rsid w:val="00EC23C1"/>
    <w:rsid w:val="00EC6EB0"/>
    <w:rsid w:val="00F01320"/>
    <w:rsid w:val="00F11334"/>
    <w:rsid w:val="00F97F51"/>
    <w:rsid w:val="00FB3CED"/>
    <w:rsid w:val="00FF060E"/>
    <w:rsid w:val="00FF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8536"/>
  <w15:chartTrackingRefBased/>
  <w15:docId w15:val="{9F429A4F-72A9-456E-9767-F23452B8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CA"/>
    <w:rPr>
      <w:rFonts w:eastAsiaTheme="minorEastAsia"/>
    </w:rPr>
  </w:style>
  <w:style w:type="paragraph" w:styleId="Heading1">
    <w:name w:val="heading 1"/>
    <w:basedOn w:val="Normal"/>
    <w:next w:val="Normal"/>
    <w:link w:val="Heading1Char"/>
    <w:uiPriority w:val="9"/>
    <w:qFormat/>
    <w:rsid w:val="003A59C8"/>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59C8"/>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59C8"/>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59C8"/>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59C8"/>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59C8"/>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59C8"/>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59C8"/>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59C8"/>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CA"/>
    <w:pPr>
      <w:ind w:left="720"/>
      <w:contextualSpacing/>
    </w:pPr>
  </w:style>
  <w:style w:type="paragraph" w:styleId="BalloonText">
    <w:name w:val="Balloon Text"/>
    <w:basedOn w:val="Normal"/>
    <w:link w:val="BalloonTextChar"/>
    <w:uiPriority w:val="99"/>
    <w:semiHidden/>
    <w:unhideWhenUsed/>
    <w:rsid w:val="003F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D29"/>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3A59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59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59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59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59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59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59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59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59C8"/>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7A130E"/>
    <w:pPr>
      <w:widowControl w:val="0"/>
      <w:autoSpaceDE w:val="0"/>
      <w:autoSpaceDN w:val="0"/>
      <w:spacing w:after="0" w:line="240" w:lineRule="auto"/>
    </w:pPr>
    <w:rPr>
      <w:rFonts w:ascii="Gill Sans MT" w:eastAsia="Gill Sans MT" w:hAnsi="Gill Sans MT" w:cs="Gill Sans MT"/>
      <w:sz w:val="24"/>
      <w:szCs w:val="24"/>
      <w:lang w:bidi="en-US"/>
    </w:rPr>
  </w:style>
  <w:style w:type="character" w:customStyle="1" w:styleId="BodyTextChar">
    <w:name w:val="Body Text Char"/>
    <w:basedOn w:val="DefaultParagraphFont"/>
    <w:link w:val="BodyText"/>
    <w:uiPriority w:val="1"/>
    <w:rsid w:val="007A130E"/>
    <w:rPr>
      <w:rFonts w:ascii="Gill Sans MT" w:eastAsia="Gill Sans MT" w:hAnsi="Gill Sans MT" w:cs="Gill Sans MT"/>
      <w:sz w:val="24"/>
      <w:szCs w:val="24"/>
      <w:lang w:bidi="en-US"/>
    </w:rPr>
  </w:style>
  <w:style w:type="character" w:styleId="CommentReference">
    <w:name w:val="annotation reference"/>
    <w:basedOn w:val="DefaultParagraphFont"/>
    <w:uiPriority w:val="99"/>
    <w:semiHidden/>
    <w:unhideWhenUsed/>
    <w:rsid w:val="0013037D"/>
    <w:rPr>
      <w:sz w:val="16"/>
      <w:szCs w:val="16"/>
    </w:rPr>
  </w:style>
  <w:style w:type="paragraph" w:styleId="CommentText">
    <w:name w:val="annotation text"/>
    <w:basedOn w:val="Normal"/>
    <w:link w:val="CommentTextChar"/>
    <w:uiPriority w:val="99"/>
    <w:semiHidden/>
    <w:unhideWhenUsed/>
    <w:rsid w:val="0013037D"/>
    <w:pPr>
      <w:spacing w:line="240" w:lineRule="auto"/>
    </w:pPr>
    <w:rPr>
      <w:sz w:val="20"/>
      <w:szCs w:val="20"/>
    </w:rPr>
  </w:style>
  <w:style w:type="character" w:customStyle="1" w:styleId="CommentTextChar">
    <w:name w:val="Comment Text Char"/>
    <w:basedOn w:val="DefaultParagraphFont"/>
    <w:link w:val="CommentText"/>
    <w:uiPriority w:val="99"/>
    <w:semiHidden/>
    <w:rsid w:val="001303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037D"/>
    <w:rPr>
      <w:b/>
      <w:bCs/>
    </w:rPr>
  </w:style>
  <w:style w:type="character" w:customStyle="1" w:styleId="CommentSubjectChar">
    <w:name w:val="Comment Subject Char"/>
    <w:basedOn w:val="CommentTextChar"/>
    <w:link w:val="CommentSubject"/>
    <w:uiPriority w:val="99"/>
    <w:semiHidden/>
    <w:rsid w:val="0013037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2654">
      <w:bodyDiv w:val="1"/>
      <w:marLeft w:val="0"/>
      <w:marRight w:val="0"/>
      <w:marTop w:val="0"/>
      <w:marBottom w:val="0"/>
      <w:divBdr>
        <w:top w:val="none" w:sz="0" w:space="0" w:color="auto"/>
        <w:left w:val="none" w:sz="0" w:space="0" w:color="auto"/>
        <w:bottom w:val="none" w:sz="0" w:space="0" w:color="auto"/>
        <w:right w:val="none" w:sz="0" w:space="0" w:color="auto"/>
      </w:divBdr>
    </w:div>
    <w:div w:id="646714386">
      <w:bodyDiv w:val="1"/>
      <w:marLeft w:val="0"/>
      <w:marRight w:val="0"/>
      <w:marTop w:val="0"/>
      <w:marBottom w:val="0"/>
      <w:divBdr>
        <w:top w:val="none" w:sz="0" w:space="0" w:color="auto"/>
        <w:left w:val="none" w:sz="0" w:space="0" w:color="auto"/>
        <w:bottom w:val="none" w:sz="0" w:space="0" w:color="auto"/>
        <w:right w:val="none" w:sz="0" w:space="0" w:color="auto"/>
      </w:divBdr>
    </w:div>
    <w:div w:id="969552454">
      <w:bodyDiv w:val="1"/>
      <w:marLeft w:val="0"/>
      <w:marRight w:val="0"/>
      <w:marTop w:val="0"/>
      <w:marBottom w:val="0"/>
      <w:divBdr>
        <w:top w:val="none" w:sz="0" w:space="0" w:color="auto"/>
        <w:left w:val="none" w:sz="0" w:space="0" w:color="auto"/>
        <w:bottom w:val="none" w:sz="0" w:space="0" w:color="auto"/>
        <w:right w:val="none" w:sz="0" w:space="0" w:color="auto"/>
      </w:divBdr>
    </w:div>
    <w:div w:id="18761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Turner</dc:creator>
  <cp:keywords/>
  <dc:description/>
  <cp:lastModifiedBy>Crystal Turner</cp:lastModifiedBy>
  <cp:revision>5</cp:revision>
  <cp:lastPrinted>2020-09-02T17:44:00Z</cp:lastPrinted>
  <dcterms:created xsi:type="dcterms:W3CDTF">2020-09-29T14:55:00Z</dcterms:created>
  <dcterms:modified xsi:type="dcterms:W3CDTF">2020-10-14T17:53:00Z</dcterms:modified>
</cp:coreProperties>
</file>